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19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E6781" w:rsidRPr="00A14C14" w:rsidTr="005E6781">
        <w:trPr>
          <w:trHeight w:val="1133"/>
          <w:tblCellSpacing w:w="0" w:type="dxa"/>
        </w:trPr>
        <w:tc>
          <w:tcPr>
            <w:tcW w:w="5000" w:type="pct"/>
            <w:hideMark/>
          </w:tcPr>
          <w:p w:rsidR="005E6781" w:rsidRPr="00A14C14" w:rsidRDefault="005E6781" w:rsidP="005E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4C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ЗАТВЕРДЖЕНО </w:t>
            </w:r>
          </w:p>
          <w:p w:rsidR="005E6781" w:rsidRPr="00A14C14" w:rsidRDefault="005E6781" w:rsidP="005E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4C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наказом керівника апарату </w:t>
            </w:r>
          </w:p>
          <w:p w:rsidR="005E6781" w:rsidRPr="00A14C14" w:rsidRDefault="005E6781" w:rsidP="005E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4C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Красноармійського міськрайонного суду</w:t>
            </w:r>
          </w:p>
          <w:p w:rsidR="005E6781" w:rsidRPr="00A14C14" w:rsidRDefault="005E6781" w:rsidP="005E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4C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Донецької області </w:t>
            </w:r>
          </w:p>
          <w:p w:rsidR="005E6781" w:rsidRPr="00A14C14" w:rsidRDefault="005E6781" w:rsidP="005E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4C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від </w:t>
            </w:r>
            <w:r w:rsidR="00845A6B" w:rsidRPr="00A14C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 квітня 2019 року № 01</w:t>
            </w:r>
            <w:r w:rsidRPr="00A14C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-о/к</w:t>
            </w:r>
          </w:p>
          <w:p w:rsidR="005E6781" w:rsidRPr="00A14C14" w:rsidRDefault="005E6781" w:rsidP="005E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781" w:rsidRPr="00A14C14" w:rsidTr="005E6781">
        <w:trPr>
          <w:tblCellSpacing w:w="0" w:type="dxa"/>
        </w:trPr>
        <w:tc>
          <w:tcPr>
            <w:tcW w:w="5000" w:type="pct"/>
          </w:tcPr>
          <w:p w:rsidR="005E6781" w:rsidRPr="00A14C14" w:rsidRDefault="005E6781" w:rsidP="005E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781" w:rsidRPr="00A14C14" w:rsidTr="005E6781">
        <w:trPr>
          <w:trHeight w:val="352"/>
          <w:tblCellSpacing w:w="0" w:type="dxa"/>
        </w:trPr>
        <w:tc>
          <w:tcPr>
            <w:tcW w:w="5000" w:type="pct"/>
          </w:tcPr>
          <w:p w:rsidR="005E6781" w:rsidRPr="00A14C14" w:rsidRDefault="005E6781" w:rsidP="005E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781" w:rsidRPr="00A14C14" w:rsidTr="005E6781">
        <w:trPr>
          <w:tblCellSpacing w:w="0" w:type="dxa"/>
        </w:trPr>
        <w:tc>
          <w:tcPr>
            <w:tcW w:w="5000" w:type="pct"/>
          </w:tcPr>
          <w:p w:rsidR="005E6781" w:rsidRPr="00A14C14" w:rsidRDefault="005E6781" w:rsidP="005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4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УМОВИ</w:t>
            </w:r>
          </w:p>
        </w:tc>
      </w:tr>
    </w:tbl>
    <w:p w:rsidR="005E6781" w:rsidRPr="00A14C14" w:rsidRDefault="005E6781" w:rsidP="005E6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n195"/>
      <w:bookmarkEnd w:id="0"/>
      <w:r w:rsidRPr="00A14C1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  <w:t>проведення конкурсу</w:t>
      </w:r>
    </w:p>
    <w:p w:rsidR="00A04A4C" w:rsidRPr="005E7B33" w:rsidRDefault="00A04A4C" w:rsidP="00A04A4C">
      <w:pPr>
        <w:pStyle w:val="3"/>
        <w:spacing w:before="0" w:beforeAutospacing="0" w:after="0" w:afterAutospacing="0" w:line="276" w:lineRule="auto"/>
        <w:ind w:left="-567"/>
        <w:jc w:val="center"/>
        <w:rPr>
          <w:iCs/>
          <w:color w:val="000000"/>
          <w:sz w:val="24"/>
          <w:szCs w:val="24"/>
          <w:lang w:val="uk-UA"/>
        </w:rPr>
      </w:pPr>
      <w:r w:rsidRPr="005E7B33">
        <w:rPr>
          <w:iCs/>
          <w:color w:val="000000"/>
          <w:sz w:val="24"/>
          <w:szCs w:val="24"/>
          <w:lang w:val="uk-UA"/>
        </w:rPr>
        <w:t xml:space="preserve">на заміщення вакантної посади державної служби категорії «В» - </w:t>
      </w:r>
    </w:p>
    <w:p w:rsidR="00A04A4C" w:rsidRPr="005E7B33" w:rsidRDefault="00A04A4C" w:rsidP="00A04A4C">
      <w:pPr>
        <w:pStyle w:val="3"/>
        <w:spacing w:before="0" w:beforeAutospacing="0" w:after="0" w:afterAutospacing="0" w:line="276" w:lineRule="auto"/>
        <w:ind w:left="-567"/>
        <w:jc w:val="center"/>
        <w:rPr>
          <w:iCs/>
          <w:color w:val="000000"/>
          <w:sz w:val="24"/>
          <w:szCs w:val="24"/>
          <w:lang w:val="uk-UA"/>
        </w:rPr>
      </w:pPr>
      <w:r w:rsidRPr="005E7B33">
        <w:rPr>
          <w:iCs/>
          <w:color w:val="000000"/>
          <w:sz w:val="24"/>
          <w:szCs w:val="24"/>
          <w:lang w:val="uk-UA"/>
        </w:rPr>
        <w:t xml:space="preserve">секретар судового засідання </w:t>
      </w:r>
      <w:r>
        <w:rPr>
          <w:iCs/>
          <w:color w:val="000000"/>
          <w:sz w:val="24"/>
          <w:szCs w:val="24"/>
          <w:lang w:val="uk-UA"/>
        </w:rPr>
        <w:t xml:space="preserve">Красноармійського міськрайонного суду </w:t>
      </w:r>
      <w:r w:rsidRPr="005E7B33">
        <w:rPr>
          <w:iCs/>
          <w:color w:val="000000"/>
          <w:sz w:val="24"/>
          <w:szCs w:val="24"/>
          <w:lang w:val="uk-UA"/>
        </w:rPr>
        <w:t xml:space="preserve">Донецької області </w:t>
      </w:r>
    </w:p>
    <w:p w:rsidR="005E6781" w:rsidRPr="00A14C14" w:rsidRDefault="005E6781" w:rsidP="005E6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5E6781" w:rsidRPr="00A14C14" w:rsidTr="005E6781">
        <w:tc>
          <w:tcPr>
            <w:tcW w:w="9210" w:type="dxa"/>
            <w:hideMark/>
          </w:tcPr>
          <w:p w:rsidR="005E6781" w:rsidRPr="00A14C14" w:rsidRDefault="005E6781" w:rsidP="005E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n766"/>
            <w:bookmarkEnd w:id="1"/>
          </w:p>
          <w:p w:rsidR="005E6781" w:rsidRPr="00A14C14" w:rsidRDefault="005E6781" w:rsidP="005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4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</w:tbl>
    <w:p w:rsidR="00803255" w:rsidRPr="00A14C14" w:rsidRDefault="00803255">
      <w:pPr>
        <w:rPr>
          <w:lang w:val="uk-UA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5E6781" w:rsidRPr="00A14C14" w:rsidTr="005E6781">
        <w:tc>
          <w:tcPr>
            <w:tcW w:w="4785" w:type="dxa"/>
          </w:tcPr>
          <w:p w:rsidR="005E6781" w:rsidRPr="00A14C14" w:rsidRDefault="005E678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14C14">
              <w:rPr>
                <w:rFonts w:ascii="Times New Roman" w:hAnsi="Times New Roman" w:cs="Times New Roman"/>
                <w:b/>
                <w:lang w:val="uk-UA"/>
              </w:rPr>
              <w:t xml:space="preserve">Посадові обов’язки </w:t>
            </w:r>
          </w:p>
        </w:tc>
        <w:tc>
          <w:tcPr>
            <w:tcW w:w="4786" w:type="dxa"/>
          </w:tcPr>
          <w:p w:rsidR="005E6781" w:rsidRPr="00A14C14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A14C14">
              <w:rPr>
                <w:color w:val="000000"/>
                <w:lang w:val="uk-UA"/>
              </w:rPr>
              <w:t>1) Здійснює судові виклики та повідомлення в справах, які знаходяться у провадженні судді; оформлює заявки до органів внутрішніх с</w:t>
            </w:r>
            <w:bookmarkStart w:id="2" w:name="_GoBack"/>
            <w:bookmarkEnd w:id="2"/>
            <w:r w:rsidRPr="00A14C14">
              <w:rPr>
                <w:color w:val="000000"/>
                <w:lang w:val="uk-UA"/>
              </w:rPr>
              <w:t xml:space="preserve">прав, адміністрації місць попереднього ув'язнення про доставку до суду затриманих та підсудних осіб, готує копії відповідних судових рішень. </w:t>
            </w:r>
          </w:p>
          <w:p w:rsidR="005E6781" w:rsidRPr="00A14C14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A14C14">
              <w:rPr>
                <w:color w:val="000000"/>
                <w:lang w:val="uk-UA"/>
              </w:rPr>
              <w:t xml:space="preserve">2) Здійснює оформлення та розміщення списків справ, призначених до розгляду. </w:t>
            </w:r>
          </w:p>
          <w:p w:rsidR="005E6781" w:rsidRPr="00A14C14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A14C14">
              <w:rPr>
                <w:color w:val="000000"/>
                <w:lang w:val="uk-UA"/>
              </w:rPr>
              <w:t xml:space="preserve">3) Перевіряє наявність і з'ясовує причини відсутності осіб, яких викликано до суду, і доповідає про це головуючому судді. </w:t>
            </w:r>
          </w:p>
          <w:p w:rsidR="005E6781" w:rsidRPr="00A14C14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A14C14">
              <w:rPr>
                <w:color w:val="000000"/>
                <w:lang w:val="uk-UA"/>
              </w:rPr>
              <w:t xml:space="preserve">4) Здійснює перевірку осіб, які викликані в судове засідання, та зазначає на повістках час перебування в суді. </w:t>
            </w:r>
          </w:p>
          <w:p w:rsidR="005E6781" w:rsidRPr="00A14C14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A14C14">
              <w:rPr>
                <w:color w:val="000000"/>
                <w:lang w:val="uk-UA"/>
              </w:rPr>
              <w:t xml:space="preserve">5) Забезпечує фіксування судового засідання технічними засобами згідно з Інструкцією про порядок фіксування судового процесу технічними засобами. </w:t>
            </w:r>
          </w:p>
          <w:p w:rsidR="005E6781" w:rsidRPr="00A14C14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A14C14">
              <w:rPr>
                <w:color w:val="000000"/>
                <w:lang w:val="uk-UA"/>
              </w:rPr>
              <w:t xml:space="preserve">6) Веде журнал судового засідання, протокол судового засідання. </w:t>
            </w:r>
          </w:p>
          <w:p w:rsidR="005E6781" w:rsidRPr="00A14C14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A14C14">
              <w:rPr>
                <w:color w:val="000000"/>
                <w:lang w:val="uk-UA"/>
              </w:rPr>
              <w:t xml:space="preserve">7) Виготовляє копії судових рішень у справах, які знаходяться в провадженні судді. </w:t>
            </w:r>
          </w:p>
          <w:p w:rsidR="005E6781" w:rsidRPr="00A14C14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A14C14">
              <w:rPr>
                <w:lang w:val="uk-UA"/>
              </w:rPr>
              <w:t xml:space="preserve">8) </w:t>
            </w:r>
            <w:r w:rsidRPr="00A14C14">
              <w:rPr>
                <w:color w:val="000000"/>
                <w:lang w:val="uk-UA"/>
              </w:rPr>
              <w:t xml:space="preserve">Здійснює заходи щодо вручення копії вироку засудженому або виправданому відповідно до вимог Кримінально-процесуального кодексу України, за </w:t>
            </w:r>
            <w:r w:rsidRPr="00A14C14">
              <w:rPr>
                <w:color w:val="000000"/>
                <w:lang w:val="uk-UA"/>
              </w:rPr>
              <w:lastRenderedPageBreak/>
              <w:t xml:space="preserve">дорученням судді здійснює заходи щодо дачі підсудним або засудженим підписки про невиїзд. </w:t>
            </w:r>
          </w:p>
          <w:p w:rsidR="005E6781" w:rsidRPr="00A14C14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A14C14">
              <w:rPr>
                <w:color w:val="000000"/>
                <w:lang w:val="uk-UA"/>
              </w:rPr>
              <w:t xml:space="preserve">9) 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 </w:t>
            </w:r>
          </w:p>
          <w:p w:rsidR="005E6781" w:rsidRPr="00A14C14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 w:rsidRPr="00A14C14">
              <w:rPr>
                <w:color w:val="000000"/>
                <w:lang w:val="uk-UA"/>
              </w:rPr>
              <w:t>10) Готує виконавчі листи у справах, за якими передбачено негайне виконання.</w:t>
            </w:r>
          </w:p>
          <w:p w:rsidR="005E6781" w:rsidRPr="00A14C14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A14C14">
              <w:rPr>
                <w:color w:val="000000"/>
                <w:lang w:val="uk-UA"/>
              </w:rPr>
              <w:t>11) Вносить інформацію до статистично-облікових карток в електронному вигляді в межах своїх повноважень, передбачених наказом.</w:t>
            </w:r>
          </w:p>
          <w:p w:rsidR="005E6781" w:rsidRPr="00A14C14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A14C14">
              <w:rPr>
                <w:color w:val="000000"/>
                <w:lang w:val="uk-UA"/>
              </w:rPr>
              <w:t xml:space="preserve">12) Оформлює матеріали судових справ і здійснює передачу справ до канцелярії суду. </w:t>
            </w:r>
          </w:p>
          <w:p w:rsidR="005E6781" w:rsidRPr="00A14C14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 w:rsidRPr="00A14C14">
              <w:rPr>
                <w:color w:val="000000"/>
                <w:lang w:val="uk-UA"/>
              </w:rPr>
              <w:t xml:space="preserve">13) Виконує інші доручення судді, керівника апарату суду, помічника судді, що стосуються організації розгляду судових справ. </w:t>
            </w:r>
          </w:p>
          <w:p w:rsidR="005E6781" w:rsidRPr="00A14C14" w:rsidRDefault="005E6781">
            <w:pPr>
              <w:rPr>
                <w:lang w:val="uk-UA"/>
              </w:rPr>
            </w:pPr>
          </w:p>
        </w:tc>
      </w:tr>
      <w:tr w:rsidR="005E6781" w:rsidRPr="00A14C14" w:rsidTr="005E6781">
        <w:tc>
          <w:tcPr>
            <w:tcW w:w="4785" w:type="dxa"/>
          </w:tcPr>
          <w:p w:rsidR="005E6781" w:rsidRPr="00A14C14" w:rsidRDefault="005E678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14C14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 xml:space="preserve">Умови оплати праці </w:t>
            </w:r>
          </w:p>
        </w:tc>
        <w:tc>
          <w:tcPr>
            <w:tcW w:w="4786" w:type="dxa"/>
          </w:tcPr>
          <w:p w:rsidR="00A04A4C" w:rsidRPr="002D2A70" w:rsidRDefault="00A04A4C" w:rsidP="00A04A4C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посадовий оклад – 3810 </w:t>
            </w:r>
            <w:r w:rsidRPr="002D2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грн.;</w:t>
            </w:r>
          </w:p>
          <w:p w:rsidR="00A04A4C" w:rsidRPr="002D2A70" w:rsidRDefault="00A04A4C" w:rsidP="00A04A4C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надбавка до посадового окладу державного службовця відповідно до постанови Кабінету Міністрів України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 w:rsidRPr="002D2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18.01.2017 року № 15;</w:t>
            </w:r>
          </w:p>
          <w:p w:rsidR="005E6781" w:rsidRPr="00A14C14" w:rsidRDefault="00A04A4C" w:rsidP="00A04A4C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 w:rsidRPr="002D2A70">
              <w:rPr>
                <w:lang w:val="uk-UA"/>
              </w:rPr>
              <w:t>надбавки, доплати та премії (у разі встановлення) відповідно до статті 52 Закону України «Про державну службу»</w:t>
            </w:r>
          </w:p>
        </w:tc>
      </w:tr>
      <w:tr w:rsidR="005E6781" w:rsidRPr="00A14C14" w:rsidTr="005E6781">
        <w:tc>
          <w:tcPr>
            <w:tcW w:w="4785" w:type="dxa"/>
          </w:tcPr>
          <w:p w:rsidR="005E6781" w:rsidRPr="00A14C14" w:rsidRDefault="005E678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14C1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4786" w:type="dxa"/>
          </w:tcPr>
          <w:p w:rsidR="005E6781" w:rsidRPr="00A14C14" w:rsidRDefault="00A14C14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 w:rsidRPr="00A04A4C">
              <w:rPr>
                <w:lang w:val="uk-UA"/>
              </w:rPr>
              <w:t>Строково</w:t>
            </w:r>
            <w:r w:rsidR="00A04A4C">
              <w:rPr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(</w:t>
            </w:r>
            <w:r w:rsidR="00DA06CE" w:rsidRPr="00A14C14">
              <w:rPr>
                <w:color w:val="000000"/>
                <w:lang w:val="uk-UA"/>
              </w:rPr>
              <w:t>на час фактичної в</w:t>
            </w:r>
            <w:r>
              <w:rPr>
                <w:color w:val="000000"/>
                <w:lang w:val="uk-UA"/>
              </w:rPr>
              <w:t>ідсутності основного працівника)</w:t>
            </w:r>
          </w:p>
        </w:tc>
      </w:tr>
      <w:tr w:rsidR="00DA06CE" w:rsidRPr="00A14C14" w:rsidTr="005E6781">
        <w:tc>
          <w:tcPr>
            <w:tcW w:w="4785" w:type="dxa"/>
          </w:tcPr>
          <w:p w:rsidR="00DA06CE" w:rsidRPr="00A14C14" w:rsidRDefault="00DA06C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14C1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4786" w:type="dxa"/>
          </w:tcPr>
          <w:p w:rsidR="00DA06CE" w:rsidRPr="00A14C14" w:rsidRDefault="00DA06CE" w:rsidP="00DA06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4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1) копію паспорта громадянина України;</w:t>
            </w:r>
          </w:p>
          <w:p w:rsidR="00DA06CE" w:rsidRPr="00A14C14" w:rsidRDefault="00DA06CE" w:rsidP="00DA06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3" w:name="n342"/>
            <w:bookmarkEnd w:id="3"/>
            <w:r w:rsidRPr="00A14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2) письмову заяву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A04A4C" w:rsidRDefault="00DA06CE" w:rsidP="00DA06CE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  <w:bookmarkStart w:id="4" w:name="n343"/>
            <w:bookmarkEnd w:id="4"/>
            <w:r w:rsidRPr="00A14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3) </w:t>
            </w:r>
            <w:bookmarkStart w:id="5" w:name="n344"/>
            <w:bookmarkEnd w:id="5"/>
            <w:r w:rsidRPr="00A14C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письмову заяву, в якій повідомляє, що до неї не застосовуються заборони, визначені частиною</w:t>
            </w:r>
            <w:r w:rsidRPr="00A14C1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 </w:t>
            </w:r>
            <w:hyperlink r:id="rId7" w:anchor="n13" w:tgtFrame="_blank" w:history="1">
              <w:r w:rsidRPr="00A14C1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третьою</w:t>
              </w:r>
            </w:hyperlink>
            <w:r w:rsidRPr="00A14C1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A14C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або</w:t>
            </w:r>
            <w:r w:rsidRPr="00A14C1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 </w:t>
            </w:r>
            <w:hyperlink r:id="rId8" w:anchor="n14" w:tgtFrame="_blank" w:history="1">
              <w:r w:rsidRPr="00A14C1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четвертою</w:t>
              </w:r>
            </w:hyperlink>
            <w:r w:rsidRPr="00A14C1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A14C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</w:t>
            </w:r>
            <w:r w:rsidR="00A04A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;</w:t>
            </w:r>
            <w:r w:rsidRPr="00A14C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DA06CE" w:rsidRPr="00A14C14" w:rsidRDefault="00DA06CE" w:rsidP="00DA06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4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4) копію (копії) документа (документів) про </w:t>
            </w:r>
            <w:r w:rsidRPr="00A14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освіту;</w:t>
            </w:r>
          </w:p>
          <w:p w:rsidR="00DA06CE" w:rsidRPr="00A14C14" w:rsidRDefault="00DA06CE" w:rsidP="00DA06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4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5)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тестування);</w:t>
            </w:r>
          </w:p>
          <w:p w:rsidR="00DA06CE" w:rsidRPr="00A14C14" w:rsidRDefault="00DA06CE" w:rsidP="00DA06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6" w:name="n345"/>
            <w:bookmarkStart w:id="7" w:name="n346"/>
            <w:bookmarkEnd w:id="6"/>
            <w:bookmarkEnd w:id="7"/>
            <w:r w:rsidRPr="00A14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6) заповнену особову картку встановленого зразка;</w:t>
            </w:r>
          </w:p>
          <w:p w:rsidR="00DA06CE" w:rsidRPr="00A14C14" w:rsidRDefault="00DA06CE" w:rsidP="00DA06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8" w:name="n347"/>
            <w:bookmarkStart w:id="9" w:name="n348"/>
            <w:bookmarkEnd w:id="8"/>
            <w:bookmarkEnd w:id="9"/>
            <w:r w:rsidRPr="00A14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7) декларацію особи, уповноваженої на виконання функцій держави або місцевого самоврядування, за минулий рік</w:t>
            </w:r>
            <w:r w:rsidR="00A14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A14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шляхом заповнення на офіційному веб-сайті Національного агентства України.</w:t>
            </w:r>
          </w:p>
          <w:p w:rsidR="00DA06CE" w:rsidRPr="00A14C14" w:rsidRDefault="00DA06CE" w:rsidP="00DA06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A06CE" w:rsidRDefault="00DA06CE" w:rsidP="00DA06CE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iCs/>
                <w:color w:val="000000"/>
                <w:sz w:val="24"/>
                <w:szCs w:val="24"/>
                <w:lang w:val="uk-UA"/>
              </w:rPr>
            </w:pPr>
            <w:r w:rsidRPr="00A14C14">
              <w:rPr>
                <w:iCs/>
                <w:color w:val="000000"/>
                <w:sz w:val="24"/>
                <w:szCs w:val="24"/>
                <w:lang w:val="uk-UA"/>
              </w:rPr>
              <w:t>Строк подання документів дл</w:t>
            </w:r>
            <w:r w:rsidR="00845A6B" w:rsidRPr="00A14C14">
              <w:rPr>
                <w:iCs/>
                <w:color w:val="000000"/>
                <w:sz w:val="24"/>
                <w:szCs w:val="24"/>
                <w:lang w:val="uk-UA"/>
              </w:rPr>
              <w:t xml:space="preserve">я участі в конкурсі </w:t>
            </w:r>
            <w:r w:rsidR="00A04A4C">
              <w:rPr>
                <w:iCs/>
                <w:color w:val="000000"/>
                <w:sz w:val="24"/>
                <w:szCs w:val="24"/>
                <w:lang w:val="uk-UA"/>
              </w:rPr>
              <w:t>18</w:t>
            </w:r>
            <w:r w:rsidR="00845A6B" w:rsidRPr="00A14C14">
              <w:rPr>
                <w:iCs/>
                <w:color w:val="000000"/>
                <w:sz w:val="24"/>
                <w:szCs w:val="24"/>
                <w:lang w:val="uk-UA"/>
              </w:rPr>
              <w:t xml:space="preserve"> календарних днів</w:t>
            </w:r>
            <w:r w:rsidRPr="00A14C14">
              <w:rPr>
                <w:iCs/>
                <w:color w:val="000000"/>
                <w:sz w:val="24"/>
                <w:szCs w:val="24"/>
                <w:lang w:val="uk-UA"/>
              </w:rPr>
              <w:t xml:space="preserve"> з дня оприлюднення інформації про проведення конкурсу на офіційному сайті Нацдержслужби.</w:t>
            </w:r>
          </w:p>
          <w:p w:rsidR="00A14C14" w:rsidRPr="00A04A4C" w:rsidRDefault="00A14C14" w:rsidP="00DA06CE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iCs/>
                <w:sz w:val="24"/>
                <w:szCs w:val="24"/>
                <w:lang w:val="uk-UA"/>
              </w:rPr>
            </w:pPr>
            <w:r w:rsidRPr="00A04A4C">
              <w:rPr>
                <w:iCs/>
                <w:sz w:val="24"/>
                <w:szCs w:val="24"/>
                <w:lang w:val="uk-UA"/>
              </w:rPr>
              <w:t xml:space="preserve">Останній день прийому документів – </w:t>
            </w:r>
            <w:r w:rsidR="00A04A4C">
              <w:rPr>
                <w:iCs/>
                <w:sz w:val="24"/>
                <w:szCs w:val="24"/>
                <w:lang w:val="uk-UA"/>
              </w:rPr>
              <w:t xml:space="preserve">       </w:t>
            </w:r>
            <w:r w:rsidR="00A04A4C" w:rsidRPr="00A04A4C">
              <w:rPr>
                <w:iCs/>
                <w:sz w:val="24"/>
                <w:szCs w:val="24"/>
                <w:lang w:val="uk-UA"/>
              </w:rPr>
              <w:t>06 травня</w:t>
            </w:r>
            <w:r w:rsidRPr="00A04A4C">
              <w:rPr>
                <w:iCs/>
                <w:sz w:val="24"/>
                <w:szCs w:val="24"/>
                <w:lang w:val="uk-UA"/>
              </w:rPr>
              <w:t xml:space="preserve"> 2019 року</w:t>
            </w:r>
          </w:p>
          <w:p w:rsidR="00DA06CE" w:rsidRPr="00A14C14" w:rsidRDefault="00DA06CE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</w:p>
        </w:tc>
      </w:tr>
      <w:tr w:rsidR="00DA06CE" w:rsidRPr="00A14C14" w:rsidTr="005E6781">
        <w:tc>
          <w:tcPr>
            <w:tcW w:w="4785" w:type="dxa"/>
          </w:tcPr>
          <w:p w:rsidR="00DA06CE" w:rsidRPr="00A14C14" w:rsidRDefault="00DA06C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A14C1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4786" w:type="dxa"/>
          </w:tcPr>
          <w:p w:rsidR="00DA06CE" w:rsidRPr="00A14C14" w:rsidRDefault="00845A6B" w:rsidP="00DA06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04A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 травня 2019</w:t>
            </w:r>
            <w:r w:rsidR="00DA06CE" w:rsidRPr="00A04A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  <w:r w:rsidR="00DA06CE" w:rsidRPr="00A14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 10-00 годині у 2 залі Красноармійського міськрайонного суду Донецької області за адресою: </w:t>
            </w:r>
            <w:r w:rsidR="00DA06CE" w:rsidRPr="00A14C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Донецька область, місто Покровськ, вул. Європейська, 20</w:t>
            </w:r>
          </w:p>
        </w:tc>
      </w:tr>
      <w:tr w:rsidR="00DA06CE" w:rsidRPr="00A14C14" w:rsidTr="005E6781">
        <w:tc>
          <w:tcPr>
            <w:tcW w:w="4785" w:type="dxa"/>
          </w:tcPr>
          <w:p w:rsidR="00DA06CE" w:rsidRPr="00A14C14" w:rsidRDefault="00DA06C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A14C1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>Прізвище, ім’я,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786" w:type="dxa"/>
          </w:tcPr>
          <w:p w:rsidR="00DA06CE" w:rsidRPr="00A14C14" w:rsidRDefault="00DA06CE" w:rsidP="00DA06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4C1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Консультант суду (по роботі з персоналом) Кищик Ганна Юріївна, (06239)2-01-93, +380999022906, </w:t>
            </w:r>
            <w:hyperlink r:id="rId9" w:history="1">
              <w:r w:rsidRPr="00A14C14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  <w:lang w:val="uk-UA"/>
                </w:rPr>
                <w:t>mail@ka.dn.court.gov.ua</w:t>
              </w:r>
            </w:hyperlink>
          </w:p>
        </w:tc>
      </w:tr>
    </w:tbl>
    <w:p w:rsidR="005E6781" w:rsidRPr="00A14C14" w:rsidRDefault="005E6781">
      <w:pPr>
        <w:rPr>
          <w:lang w:val="uk-UA"/>
        </w:rPr>
      </w:pPr>
    </w:p>
    <w:p w:rsidR="00DA06CE" w:rsidRPr="00A14C14" w:rsidRDefault="00DA06CE" w:rsidP="00DA06CE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A14C14">
        <w:rPr>
          <w:rFonts w:ascii="Times New Roman" w:hAnsi="Times New Roman" w:cs="Times New Roman"/>
          <w:b/>
          <w:sz w:val="24"/>
          <w:lang w:val="uk-UA"/>
        </w:rPr>
        <w:t>Кваліфікаційні вимоги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DA06CE" w:rsidRPr="00A14C14" w:rsidTr="00DA06CE">
        <w:tc>
          <w:tcPr>
            <w:tcW w:w="4785" w:type="dxa"/>
          </w:tcPr>
          <w:p w:rsidR="00DA06CE" w:rsidRPr="00A14C14" w:rsidRDefault="00DA06CE" w:rsidP="00DA06C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14C1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Освіта </w:t>
            </w:r>
          </w:p>
        </w:tc>
        <w:tc>
          <w:tcPr>
            <w:tcW w:w="4786" w:type="dxa"/>
          </w:tcPr>
          <w:p w:rsidR="00DA06CE" w:rsidRPr="00A14C14" w:rsidRDefault="00DA06CE" w:rsidP="00BB60A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14C14">
              <w:rPr>
                <w:rFonts w:ascii="Times New Roman" w:hAnsi="Times New Roman" w:cs="Times New Roman"/>
                <w:sz w:val="24"/>
                <w:lang w:val="uk-UA"/>
              </w:rPr>
              <w:t>Вища освіта за ступенем</w:t>
            </w:r>
            <w:r w:rsidR="00A14C14">
              <w:rPr>
                <w:rFonts w:ascii="Times New Roman" w:hAnsi="Times New Roman" w:cs="Times New Roman"/>
                <w:sz w:val="24"/>
                <w:lang w:val="uk-UA"/>
              </w:rPr>
              <w:t xml:space="preserve"> не нижче молодшого бакалавра або</w:t>
            </w:r>
            <w:r w:rsidRPr="00A14C14">
              <w:rPr>
                <w:rFonts w:ascii="Times New Roman" w:hAnsi="Times New Roman" w:cs="Times New Roman"/>
                <w:sz w:val="24"/>
                <w:lang w:val="uk-UA"/>
              </w:rPr>
              <w:t xml:space="preserve"> бакалавра, за спеціальністю «</w:t>
            </w:r>
            <w:r w:rsidR="00A04A4C">
              <w:rPr>
                <w:rFonts w:ascii="Times New Roman" w:hAnsi="Times New Roman" w:cs="Times New Roman"/>
                <w:sz w:val="24"/>
                <w:lang w:val="uk-UA"/>
              </w:rPr>
              <w:t>Право</w:t>
            </w:r>
            <w:r w:rsidRPr="00A14C14">
              <w:rPr>
                <w:rFonts w:ascii="Times New Roman" w:hAnsi="Times New Roman" w:cs="Times New Roman"/>
                <w:sz w:val="24"/>
                <w:lang w:val="uk-UA"/>
              </w:rPr>
              <w:t xml:space="preserve">» </w:t>
            </w:r>
          </w:p>
        </w:tc>
      </w:tr>
      <w:tr w:rsidR="00DA06CE" w:rsidRPr="00A14C14" w:rsidTr="00DA06CE">
        <w:tc>
          <w:tcPr>
            <w:tcW w:w="4785" w:type="dxa"/>
          </w:tcPr>
          <w:p w:rsidR="00DA06CE" w:rsidRPr="00A14C14" w:rsidRDefault="00DA06CE" w:rsidP="00DA06C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14C14">
              <w:rPr>
                <w:rFonts w:ascii="Times New Roman" w:hAnsi="Times New Roman" w:cs="Times New Roman"/>
                <w:b/>
                <w:sz w:val="24"/>
                <w:lang w:val="uk-UA"/>
              </w:rPr>
              <w:t>Досвід роботи</w:t>
            </w:r>
          </w:p>
        </w:tc>
        <w:tc>
          <w:tcPr>
            <w:tcW w:w="4786" w:type="dxa"/>
          </w:tcPr>
          <w:p w:rsidR="00DA06CE" w:rsidRPr="00A14C14" w:rsidRDefault="00DA06CE" w:rsidP="00DA06C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14C14">
              <w:rPr>
                <w:rFonts w:ascii="Times New Roman" w:hAnsi="Times New Roman" w:cs="Times New Roman"/>
                <w:sz w:val="24"/>
                <w:lang w:val="uk-UA"/>
              </w:rPr>
              <w:t>Без вимог до досвіду роботи</w:t>
            </w:r>
          </w:p>
        </w:tc>
      </w:tr>
      <w:tr w:rsidR="00DA06CE" w:rsidRPr="00A14C14" w:rsidTr="00DA06CE">
        <w:tc>
          <w:tcPr>
            <w:tcW w:w="4785" w:type="dxa"/>
          </w:tcPr>
          <w:p w:rsidR="00DA06CE" w:rsidRPr="00A14C14" w:rsidRDefault="00DA06CE" w:rsidP="00DA06C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14C14">
              <w:rPr>
                <w:rFonts w:ascii="Times New Roman" w:hAnsi="Times New Roman" w:cs="Times New Roman"/>
                <w:b/>
                <w:sz w:val="24"/>
                <w:lang w:val="uk-UA"/>
              </w:rPr>
              <w:t>Володіння державною мовою</w:t>
            </w:r>
          </w:p>
        </w:tc>
        <w:tc>
          <w:tcPr>
            <w:tcW w:w="4786" w:type="dxa"/>
          </w:tcPr>
          <w:p w:rsidR="00DA06CE" w:rsidRPr="00A14C14" w:rsidRDefault="00DA06CE" w:rsidP="00DA06C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14C14">
              <w:rPr>
                <w:rFonts w:ascii="Times New Roman" w:hAnsi="Times New Roman" w:cs="Times New Roman"/>
                <w:sz w:val="24"/>
                <w:lang w:val="uk-UA"/>
              </w:rPr>
              <w:t>Вільне володіння державною мовою</w:t>
            </w:r>
          </w:p>
        </w:tc>
      </w:tr>
      <w:tr w:rsidR="005524DC" w:rsidRPr="00A14C14" w:rsidTr="00DA06CE">
        <w:tc>
          <w:tcPr>
            <w:tcW w:w="4785" w:type="dxa"/>
          </w:tcPr>
          <w:p w:rsidR="005524DC" w:rsidRPr="00A14C14" w:rsidRDefault="005524DC" w:rsidP="00DA06C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14C14">
              <w:rPr>
                <w:rFonts w:ascii="Times New Roman" w:hAnsi="Times New Roman" w:cs="Times New Roman"/>
                <w:b/>
                <w:sz w:val="24"/>
                <w:lang w:val="uk-UA"/>
              </w:rPr>
              <w:t>Володіння іноземною мовою</w:t>
            </w:r>
          </w:p>
        </w:tc>
        <w:tc>
          <w:tcPr>
            <w:tcW w:w="4786" w:type="dxa"/>
          </w:tcPr>
          <w:p w:rsidR="005524DC" w:rsidRPr="00A14C14" w:rsidRDefault="005524DC" w:rsidP="00DA06C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14C14">
              <w:rPr>
                <w:rFonts w:ascii="Times New Roman" w:hAnsi="Times New Roman" w:cs="Times New Roman"/>
                <w:sz w:val="24"/>
                <w:lang w:val="uk-UA"/>
              </w:rPr>
              <w:t>Без вимог до володіння іноземною мовою</w:t>
            </w:r>
          </w:p>
        </w:tc>
      </w:tr>
    </w:tbl>
    <w:p w:rsidR="00DA06CE" w:rsidRDefault="00DA06CE" w:rsidP="00DA06CE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BB60A6" w:rsidRDefault="00BB60A6" w:rsidP="00DA06CE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BB60A6" w:rsidRPr="00A14C14" w:rsidRDefault="00BB60A6" w:rsidP="00DA06CE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DA06CE" w:rsidRPr="00A14C14" w:rsidRDefault="00DA06CE" w:rsidP="00DA06CE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A14C14">
        <w:rPr>
          <w:rFonts w:ascii="Times New Roman" w:hAnsi="Times New Roman" w:cs="Times New Roman"/>
          <w:b/>
          <w:sz w:val="24"/>
          <w:lang w:val="uk-UA"/>
        </w:rPr>
        <w:lastRenderedPageBreak/>
        <w:t>Вимоги до компетентності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DA06CE" w:rsidRPr="00A14C14" w:rsidTr="00DA06CE">
        <w:tc>
          <w:tcPr>
            <w:tcW w:w="4785" w:type="dxa"/>
          </w:tcPr>
          <w:p w:rsidR="00DA06CE" w:rsidRPr="00A14C14" w:rsidRDefault="005524DC" w:rsidP="005524D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14C14">
              <w:rPr>
                <w:rFonts w:ascii="Times New Roman" w:hAnsi="Times New Roman" w:cs="Times New Roman"/>
                <w:b/>
                <w:sz w:val="24"/>
                <w:lang w:val="uk-UA"/>
              </w:rPr>
              <w:t>Вимоги</w:t>
            </w:r>
          </w:p>
        </w:tc>
        <w:tc>
          <w:tcPr>
            <w:tcW w:w="4786" w:type="dxa"/>
          </w:tcPr>
          <w:p w:rsidR="00DA06CE" w:rsidRPr="00A14C14" w:rsidRDefault="005524DC" w:rsidP="00552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4C14">
              <w:rPr>
                <w:rStyle w:val="rvts0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A14C14" w:rsidRPr="00A14C14" w:rsidTr="00DA06CE">
        <w:tc>
          <w:tcPr>
            <w:tcW w:w="4785" w:type="dxa"/>
          </w:tcPr>
          <w:p w:rsidR="00A14C14" w:rsidRPr="00BB60A6" w:rsidRDefault="00A14C14" w:rsidP="00DA06C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B60A6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Вміння працювати з комп’ютером </w:t>
            </w:r>
          </w:p>
        </w:tc>
        <w:tc>
          <w:tcPr>
            <w:tcW w:w="4786" w:type="dxa"/>
          </w:tcPr>
          <w:p w:rsidR="00BB60A6" w:rsidRPr="005E7B33" w:rsidRDefault="00BB60A6" w:rsidP="00BB60A6">
            <w:pPr>
              <w:pStyle w:val="3"/>
              <w:spacing w:before="0" w:beforeAutospacing="0" w:after="0" w:afterAutospacing="0"/>
              <w:outlineLvl w:val="2"/>
              <w:rPr>
                <w:rStyle w:val="rvts22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5E7B33">
              <w:rPr>
                <w:rStyle w:val="rvts22"/>
                <w:b w:val="0"/>
                <w:bCs w:val="0"/>
                <w:color w:val="auto"/>
                <w:sz w:val="24"/>
                <w:szCs w:val="24"/>
                <w:lang w:val="uk-UA"/>
              </w:rPr>
              <w:t>комп’ютерним обладнанням,</w:t>
            </w:r>
          </w:p>
          <w:p w:rsidR="00A14C14" w:rsidRPr="00BB60A6" w:rsidRDefault="00BB60A6" w:rsidP="00BB60A6">
            <w:pPr>
              <w:pStyle w:val="3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5E7B33">
              <w:rPr>
                <w:rStyle w:val="rvts22"/>
                <w:b w:val="0"/>
                <w:bCs w:val="0"/>
                <w:color w:val="auto"/>
                <w:sz w:val="24"/>
                <w:szCs w:val="24"/>
                <w:lang w:val="uk-UA"/>
              </w:rPr>
              <w:t>програмним</w:t>
            </w:r>
            <w:r>
              <w:rPr>
                <w:rStyle w:val="rvts22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5E7B33">
              <w:rPr>
                <w:rStyle w:val="rvts22"/>
                <w:b w:val="0"/>
                <w:bCs w:val="0"/>
                <w:sz w:val="24"/>
                <w:szCs w:val="24"/>
                <w:lang w:val="uk-UA"/>
              </w:rPr>
              <w:t>забезпеченням, використовувати офісну техніку</w:t>
            </w:r>
          </w:p>
        </w:tc>
      </w:tr>
      <w:tr w:rsidR="00A14C14" w:rsidRPr="00A14C14" w:rsidTr="00DA06CE">
        <w:tc>
          <w:tcPr>
            <w:tcW w:w="4785" w:type="dxa"/>
          </w:tcPr>
          <w:p w:rsidR="00A14C14" w:rsidRPr="00BB60A6" w:rsidRDefault="00A14C14" w:rsidP="00DA06C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B60A6">
              <w:rPr>
                <w:rFonts w:ascii="Times New Roman" w:hAnsi="Times New Roman" w:cs="Times New Roman"/>
                <w:b/>
                <w:sz w:val="24"/>
                <w:lang w:val="uk-UA"/>
              </w:rPr>
              <w:t>Необхідні ділові якості</w:t>
            </w:r>
          </w:p>
        </w:tc>
        <w:tc>
          <w:tcPr>
            <w:tcW w:w="4786" w:type="dxa"/>
          </w:tcPr>
          <w:p w:rsidR="00BB60A6" w:rsidRPr="00BB60A6" w:rsidRDefault="00BB60A6" w:rsidP="00BB60A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B60A6">
              <w:rPr>
                <w:rStyle w:val="rvts22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уміння </w:t>
            </w:r>
            <w:r w:rsidRPr="00BB60A6">
              <w:rPr>
                <w:rStyle w:val="rvts22"/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працювати в команді, здатність                                          </w:t>
            </w:r>
          </w:p>
          <w:p w:rsidR="00BB60A6" w:rsidRPr="00BB60A6" w:rsidRDefault="00BB60A6" w:rsidP="00BB60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0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концентруватися на деталях, діалогове </w:t>
            </w:r>
          </w:p>
          <w:p w:rsidR="00A14C14" w:rsidRPr="00BB60A6" w:rsidRDefault="00BB60A6" w:rsidP="00BB60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спілкування, </w:t>
            </w:r>
            <w:r w:rsidRPr="00BB60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активно слухати,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B60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оперативність, виваженість</w:t>
            </w:r>
          </w:p>
        </w:tc>
      </w:tr>
      <w:tr w:rsidR="00A14C14" w:rsidRPr="00A14C14" w:rsidTr="00DA06CE">
        <w:tc>
          <w:tcPr>
            <w:tcW w:w="4785" w:type="dxa"/>
          </w:tcPr>
          <w:p w:rsidR="00A14C14" w:rsidRPr="00BB60A6" w:rsidRDefault="00A14C14" w:rsidP="00DA06C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B60A6">
              <w:rPr>
                <w:rFonts w:ascii="Times New Roman" w:hAnsi="Times New Roman" w:cs="Times New Roman"/>
                <w:b/>
                <w:sz w:val="24"/>
                <w:lang w:val="uk-UA"/>
              </w:rPr>
              <w:t>Необхідні особистісні якості</w:t>
            </w:r>
          </w:p>
        </w:tc>
        <w:tc>
          <w:tcPr>
            <w:tcW w:w="4786" w:type="dxa"/>
          </w:tcPr>
          <w:p w:rsidR="00BB60A6" w:rsidRPr="005E7B33" w:rsidRDefault="00BB60A6" w:rsidP="00BB60A6">
            <w:pPr>
              <w:pStyle w:val="3"/>
              <w:spacing w:before="0" w:beforeAutospacing="0" w:after="0" w:afterAutospacing="0"/>
              <w:outlineLvl w:val="2"/>
              <w:rPr>
                <w:rStyle w:val="rvts22"/>
                <w:b w:val="0"/>
                <w:bCs w:val="0"/>
                <w:sz w:val="24"/>
                <w:szCs w:val="24"/>
                <w:lang w:val="uk-UA"/>
              </w:rPr>
            </w:pPr>
            <w:r w:rsidRPr="005E7B33">
              <w:rPr>
                <w:rStyle w:val="rvts22"/>
                <w:b w:val="0"/>
                <w:bCs w:val="0"/>
                <w:sz w:val="24"/>
                <w:szCs w:val="24"/>
                <w:lang w:val="uk-UA"/>
              </w:rPr>
              <w:t>відповідальність, системність і самостійність в</w:t>
            </w:r>
            <w:r>
              <w:rPr>
                <w:rStyle w:val="rvts22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5E7B33">
              <w:rPr>
                <w:rStyle w:val="rvts22"/>
                <w:b w:val="0"/>
                <w:bCs w:val="0"/>
                <w:sz w:val="24"/>
                <w:szCs w:val="24"/>
                <w:lang w:val="uk-UA"/>
              </w:rPr>
              <w:t>роботі, уважність до деталей, наполегливість, креативність т</w:t>
            </w:r>
            <w:r>
              <w:rPr>
                <w:rStyle w:val="rvts22"/>
                <w:b w:val="0"/>
                <w:bCs w:val="0"/>
                <w:sz w:val="24"/>
                <w:szCs w:val="24"/>
                <w:lang w:val="uk-UA"/>
              </w:rPr>
              <w:t xml:space="preserve">а ініціативність, орієнтація та </w:t>
            </w:r>
            <w:r w:rsidRPr="005E7B33">
              <w:rPr>
                <w:rStyle w:val="rvts22"/>
                <w:b w:val="0"/>
                <w:bCs w:val="0"/>
                <w:sz w:val="24"/>
                <w:szCs w:val="24"/>
                <w:lang w:val="uk-UA"/>
              </w:rPr>
              <w:t xml:space="preserve">саморозвиток, орієнтація та обслуговування, вміння працювати в стресових ситуаціях, вміння </w:t>
            </w:r>
          </w:p>
          <w:p w:rsidR="00A14C14" w:rsidRPr="00BB60A6" w:rsidRDefault="00BB60A6" w:rsidP="00BB60A6">
            <w:pPr>
              <w:pStyle w:val="3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5E7B33">
              <w:rPr>
                <w:rStyle w:val="rvts22"/>
                <w:b w:val="0"/>
                <w:bCs w:val="0"/>
                <w:sz w:val="24"/>
                <w:szCs w:val="24"/>
                <w:lang w:val="uk-UA"/>
              </w:rPr>
              <w:t>працювати з</w:t>
            </w:r>
            <w:r>
              <w:rPr>
                <w:rStyle w:val="rvts22"/>
                <w:b w:val="0"/>
                <w:bCs w:val="0"/>
                <w:sz w:val="24"/>
                <w:szCs w:val="24"/>
                <w:lang w:val="uk-UA"/>
              </w:rPr>
              <w:t xml:space="preserve"> інформацією, вміння </w:t>
            </w:r>
            <w:r w:rsidRPr="005E7B33">
              <w:rPr>
                <w:rStyle w:val="rvts22"/>
                <w:b w:val="0"/>
                <w:bCs w:val="0"/>
                <w:sz w:val="24"/>
                <w:szCs w:val="24"/>
                <w:lang w:val="uk-UA"/>
              </w:rPr>
              <w:t>вирішувати   комплексні завдання, вміння працювати в  команді, здатність приймати зміни та  змінюватись.</w:t>
            </w:r>
          </w:p>
        </w:tc>
      </w:tr>
    </w:tbl>
    <w:p w:rsidR="00DA06CE" w:rsidRPr="00A14C14" w:rsidRDefault="00DA06CE" w:rsidP="00DA06CE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340EFF" w:rsidRPr="00A14C14" w:rsidRDefault="00340EFF" w:rsidP="00DA06CE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A14C14">
        <w:rPr>
          <w:rFonts w:ascii="Times New Roman" w:hAnsi="Times New Roman" w:cs="Times New Roman"/>
          <w:b/>
          <w:sz w:val="24"/>
          <w:lang w:val="uk-UA"/>
        </w:rPr>
        <w:t>Професійні знання</w:t>
      </w:r>
    </w:p>
    <w:p w:rsidR="00340EFF" w:rsidRPr="00A14C14" w:rsidRDefault="00340EFF" w:rsidP="00DA06CE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340EFF" w:rsidRPr="00A14C14" w:rsidTr="00340EFF">
        <w:tc>
          <w:tcPr>
            <w:tcW w:w="4785" w:type="dxa"/>
          </w:tcPr>
          <w:p w:rsidR="00340EFF" w:rsidRPr="00A14C14" w:rsidRDefault="00340EFF" w:rsidP="00340EF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14C14">
              <w:rPr>
                <w:rFonts w:ascii="Times New Roman" w:hAnsi="Times New Roman" w:cs="Times New Roman"/>
                <w:b/>
                <w:sz w:val="24"/>
                <w:lang w:val="uk-UA"/>
              </w:rPr>
              <w:t>Знання законодавства</w:t>
            </w:r>
          </w:p>
        </w:tc>
        <w:tc>
          <w:tcPr>
            <w:tcW w:w="4786" w:type="dxa"/>
          </w:tcPr>
          <w:p w:rsidR="00340EFF" w:rsidRPr="00A14C14" w:rsidRDefault="00340EFF" w:rsidP="00340EF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14C14">
              <w:rPr>
                <w:rFonts w:ascii="Times New Roman" w:hAnsi="Times New Roman" w:cs="Times New Roman"/>
                <w:sz w:val="24"/>
                <w:lang w:val="uk-UA"/>
              </w:rPr>
              <w:t>1. Конституція України,</w:t>
            </w:r>
          </w:p>
          <w:p w:rsidR="00340EFF" w:rsidRPr="00A14C14" w:rsidRDefault="00340EFF" w:rsidP="00340EF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14C14">
              <w:rPr>
                <w:rFonts w:ascii="Times New Roman" w:hAnsi="Times New Roman" w:cs="Times New Roman"/>
                <w:sz w:val="24"/>
                <w:lang w:val="uk-UA"/>
              </w:rPr>
              <w:t>2. ЗУ «Про державну службу»,</w:t>
            </w:r>
          </w:p>
          <w:p w:rsidR="00340EFF" w:rsidRPr="00A14C14" w:rsidRDefault="00340EFF" w:rsidP="00340EF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14C14">
              <w:rPr>
                <w:rFonts w:ascii="Times New Roman" w:hAnsi="Times New Roman" w:cs="Times New Roman"/>
                <w:sz w:val="24"/>
                <w:lang w:val="uk-UA"/>
              </w:rPr>
              <w:t>3. ЗУ «Про запобігання корупції»</w:t>
            </w:r>
          </w:p>
        </w:tc>
      </w:tr>
      <w:tr w:rsidR="00340EFF" w:rsidRPr="00A14C14" w:rsidTr="00340EFF">
        <w:tc>
          <w:tcPr>
            <w:tcW w:w="4785" w:type="dxa"/>
          </w:tcPr>
          <w:p w:rsidR="00340EFF" w:rsidRPr="00A14C14" w:rsidRDefault="00340EFF" w:rsidP="00340EF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14C14">
              <w:rPr>
                <w:rFonts w:ascii="Times New Roman" w:hAnsi="Times New Roman" w:cs="Times New Roman"/>
                <w:b/>
                <w:sz w:val="24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</w:t>
            </w:r>
          </w:p>
          <w:p w:rsidR="005524DC" w:rsidRPr="00A14C14" w:rsidRDefault="005524DC" w:rsidP="00340EF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14C14">
              <w:rPr>
                <w:rFonts w:ascii="Times New Roman" w:hAnsi="Times New Roman" w:cs="Times New Roman"/>
                <w:b/>
                <w:sz w:val="24"/>
                <w:lang w:val="uk-UA"/>
              </w:rPr>
              <w:t>(положення про структурний підрозділ)</w:t>
            </w:r>
          </w:p>
        </w:tc>
        <w:tc>
          <w:tcPr>
            <w:tcW w:w="4786" w:type="dxa"/>
          </w:tcPr>
          <w:p w:rsidR="00340EFF" w:rsidRPr="00A14C14" w:rsidRDefault="00340EFF" w:rsidP="00340EF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14C14">
              <w:rPr>
                <w:rFonts w:ascii="Times New Roman" w:hAnsi="Times New Roman" w:cs="Times New Roman"/>
                <w:sz w:val="24"/>
                <w:lang w:val="uk-UA"/>
              </w:rPr>
              <w:t>1. ЗУ «Про судоустрій і статус суддів»,</w:t>
            </w:r>
          </w:p>
          <w:p w:rsidR="00340EFF" w:rsidRPr="00A14C14" w:rsidRDefault="00340EFF" w:rsidP="00340EF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14C14">
              <w:rPr>
                <w:rFonts w:ascii="Times New Roman" w:hAnsi="Times New Roman" w:cs="Times New Roman"/>
                <w:sz w:val="24"/>
                <w:lang w:val="uk-UA"/>
              </w:rPr>
              <w:t>2. Інструкції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</w:r>
          </w:p>
          <w:p w:rsidR="00BB60A6" w:rsidRDefault="00340EFF" w:rsidP="00340EF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14C14">
              <w:rPr>
                <w:rFonts w:ascii="Times New Roman" w:hAnsi="Times New Roman" w:cs="Times New Roman"/>
                <w:sz w:val="24"/>
                <w:lang w:val="uk-UA"/>
              </w:rPr>
              <w:t>3. Положення про автоматизовану систему документообігу суду, затверджене Рішенням Ради суддів України від</w:t>
            </w:r>
            <w:r w:rsidR="00BB60A6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340EFF" w:rsidRPr="00A14C14" w:rsidRDefault="00340EFF" w:rsidP="00340EF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14C14">
              <w:rPr>
                <w:rFonts w:ascii="Times New Roman" w:hAnsi="Times New Roman" w:cs="Times New Roman"/>
                <w:sz w:val="24"/>
                <w:lang w:val="uk-UA"/>
              </w:rPr>
              <w:t xml:space="preserve"> 26 листопада 2010 року №30</w:t>
            </w:r>
          </w:p>
        </w:tc>
      </w:tr>
    </w:tbl>
    <w:p w:rsidR="00340EFF" w:rsidRPr="00A14C14" w:rsidRDefault="00340EFF" w:rsidP="00DA06CE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sectPr w:rsidR="00340EFF" w:rsidRPr="00A14C14" w:rsidSect="00E814B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43E" w:rsidRDefault="0083143E" w:rsidP="005E6781">
      <w:pPr>
        <w:spacing w:after="0" w:line="240" w:lineRule="auto"/>
      </w:pPr>
      <w:r>
        <w:separator/>
      </w:r>
    </w:p>
  </w:endnote>
  <w:endnote w:type="continuationSeparator" w:id="1">
    <w:p w:rsidR="0083143E" w:rsidRDefault="0083143E" w:rsidP="005E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43E" w:rsidRDefault="0083143E" w:rsidP="005E6781">
      <w:pPr>
        <w:spacing w:after="0" w:line="240" w:lineRule="auto"/>
      </w:pPr>
      <w:r>
        <w:separator/>
      </w:r>
    </w:p>
  </w:footnote>
  <w:footnote w:type="continuationSeparator" w:id="1">
    <w:p w:rsidR="0083143E" w:rsidRDefault="0083143E" w:rsidP="005E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81" w:rsidRPr="005E6781" w:rsidRDefault="005E6781">
    <w:pPr>
      <w:pStyle w:val="a6"/>
      <w:rPr>
        <w:rFonts w:ascii="Times New Roman" w:hAnsi="Times New Roman" w:cs="Times New Roman"/>
        <w:sz w:val="24"/>
        <w:szCs w:val="24"/>
        <w:lang w:val="uk-UA"/>
      </w:rPr>
    </w:pPr>
    <w:r>
      <w:rPr>
        <w:rFonts w:ascii="Times New Roman" w:hAnsi="Times New Roman" w:cs="Times New Roman"/>
        <w:sz w:val="24"/>
        <w:szCs w:val="24"/>
        <w:lang w:val="uk-UA"/>
      </w:rPr>
      <w:tab/>
    </w:r>
    <w:r>
      <w:rPr>
        <w:rFonts w:ascii="Times New Roman" w:hAnsi="Times New Roman" w:cs="Times New Roman"/>
        <w:sz w:val="24"/>
        <w:szCs w:val="24"/>
        <w:lang w:val="uk-UA"/>
      </w:rPr>
      <w:tab/>
    </w:r>
    <w:r w:rsidRPr="005E6781">
      <w:rPr>
        <w:rFonts w:ascii="Times New Roman" w:hAnsi="Times New Roman" w:cs="Times New Roman"/>
        <w:sz w:val="24"/>
        <w:szCs w:val="24"/>
        <w:lang w:val="uk-UA"/>
      </w:rPr>
      <w:t>Додаток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46A9"/>
    <w:multiLevelType w:val="hybridMultilevel"/>
    <w:tmpl w:val="BE98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60E80"/>
    <w:multiLevelType w:val="hybridMultilevel"/>
    <w:tmpl w:val="2D5C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E7EA6"/>
    <w:multiLevelType w:val="hybridMultilevel"/>
    <w:tmpl w:val="427AA6E6"/>
    <w:lvl w:ilvl="0" w:tplc="07C808A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3B0F"/>
    <w:rsid w:val="00140F8D"/>
    <w:rsid w:val="00214211"/>
    <w:rsid w:val="00340EFF"/>
    <w:rsid w:val="00350EC9"/>
    <w:rsid w:val="004A0848"/>
    <w:rsid w:val="005524DC"/>
    <w:rsid w:val="005D308F"/>
    <w:rsid w:val="005E6781"/>
    <w:rsid w:val="0068083E"/>
    <w:rsid w:val="0071455B"/>
    <w:rsid w:val="00803255"/>
    <w:rsid w:val="00813913"/>
    <w:rsid w:val="0083143E"/>
    <w:rsid w:val="00845A6B"/>
    <w:rsid w:val="008B6B3F"/>
    <w:rsid w:val="008C647D"/>
    <w:rsid w:val="00A04A4C"/>
    <w:rsid w:val="00A14C14"/>
    <w:rsid w:val="00AD00AF"/>
    <w:rsid w:val="00BB60A6"/>
    <w:rsid w:val="00C250AE"/>
    <w:rsid w:val="00C83B0F"/>
    <w:rsid w:val="00DA06CE"/>
    <w:rsid w:val="00DB0D14"/>
    <w:rsid w:val="00DE0063"/>
    <w:rsid w:val="00E814BD"/>
    <w:rsid w:val="00ED28E1"/>
    <w:rsid w:val="00F16CE3"/>
    <w:rsid w:val="00FF5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BD"/>
  </w:style>
  <w:style w:type="paragraph" w:styleId="3">
    <w:name w:val="heading 3"/>
    <w:basedOn w:val="a"/>
    <w:link w:val="30"/>
    <w:uiPriority w:val="9"/>
    <w:qFormat/>
    <w:rsid w:val="00DA06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B0F"/>
    <w:rPr>
      <w:rFonts w:ascii="Tahoma" w:hAnsi="Tahoma" w:cs="Tahoma"/>
      <w:sz w:val="16"/>
      <w:szCs w:val="16"/>
    </w:rPr>
  </w:style>
  <w:style w:type="paragraph" w:customStyle="1" w:styleId="rvps12">
    <w:name w:val="rvps12"/>
    <w:basedOn w:val="a"/>
    <w:rsid w:val="005E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5E6781"/>
  </w:style>
  <w:style w:type="paragraph" w:customStyle="1" w:styleId="rvps7">
    <w:name w:val="rvps7"/>
    <w:basedOn w:val="a"/>
    <w:rsid w:val="005E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5E6781"/>
  </w:style>
  <w:style w:type="paragraph" w:customStyle="1" w:styleId="rvps14">
    <w:name w:val="rvps14"/>
    <w:basedOn w:val="a"/>
    <w:rsid w:val="005E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E678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E6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6781"/>
  </w:style>
  <w:style w:type="paragraph" w:styleId="a8">
    <w:name w:val="footer"/>
    <w:basedOn w:val="a"/>
    <w:link w:val="a9"/>
    <w:uiPriority w:val="99"/>
    <w:semiHidden/>
    <w:unhideWhenUsed/>
    <w:rsid w:val="005E6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6781"/>
  </w:style>
  <w:style w:type="table" w:styleId="aa">
    <w:name w:val="Table Grid"/>
    <w:basedOn w:val="a1"/>
    <w:uiPriority w:val="59"/>
    <w:rsid w:val="005E6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5E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06CE"/>
  </w:style>
  <w:style w:type="character" w:customStyle="1" w:styleId="30">
    <w:name w:val="Заголовок 3 Знак"/>
    <w:basedOn w:val="a0"/>
    <w:link w:val="3"/>
    <w:uiPriority w:val="9"/>
    <w:rsid w:val="00DA06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List Paragraph"/>
    <w:basedOn w:val="a"/>
    <w:uiPriority w:val="34"/>
    <w:qFormat/>
    <w:rsid w:val="00340EFF"/>
    <w:pPr>
      <w:ind w:left="720"/>
      <w:contextualSpacing/>
    </w:pPr>
  </w:style>
  <w:style w:type="character" w:customStyle="1" w:styleId="rvts0">
    <w:name w:val="rvts0"/>
    <w:basedOn w:val="a0"/>
    <w:rsid w:val="005524DC"/>
  </w:style>
  <w:style w:type="character" w:customStyle="1" w:styleId="rvts22">
    <w:name w:val="rvts22"/>
    <w:rsid w:val="00BB60A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ru/1682-18/paran14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ru/1682-18/paran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l@ka.dn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6</cp:revision>
  <cp:lastPrinted>2019-04-17T12:10:00Z</cp:lastPrinted>
  <dcterms:created xsi:type="dcterms:W3CDTF">2019-04-17T07:22:00Z</dcterms:created>
  <dcterms:modified xsi:type="dcterms:W3CDTF">2019-04-17T12:34:00Z</dcterms:modified>
</cp:coreProperties>
</file>